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D8DB0E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前沿软物质学院博士研究生招生二次招生计划表</w:t>
      </w:r>
    </w:p>
    <w:p w14:paraId="2FE78C7C">
      <w:pPr>
        <w:jc w:val="center"/>
        <w:rPr>
          <w:rFonts w:hint="eastAsia"/>
          <w:b/>
          <w:sz w:val="36"/>
          <w:szCs w:val="36"/>
        </w:rPr>
      </w:pPr>
    </w:p>
    <w:p w14:paraId="23A05FA7">
      <w:pPr>
        <w:numPr>
          <w:ilvl w:val="0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30"/>
        <w:tblW w:w="789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479"/>
        <w:gridCol w:w="799"/>
        <w:gridCol w:w="3232"/>
      </w:tblGrid>
      <w:tr w14:paraId="5F3B06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noWrap w:val="0"/>
            <w:vAlign w:val="center"/>
          </w:tcPr>
          <w:p w14:paraId="5D950AE3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2479" w:type="dxa"/>
            <w:noWrap w:val="0"/>
            <w:vAlign w:val="center"/>
          </w:tcPr>
          <w:p w14:paraId="22DF663F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799" w:type="dxa"/>
            <w:noWrap w:val="0"/>
            <w:vAlign w:val="center"/>
          </w:tcPr>
          <w:p w14:paraId="2CB5C9F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3232" w:type="dxa"/>
            <w:noWrap w:val="0"/>
            <w:vAlign w:val="center"/>
          </w:tcPr>
          <w:p w14:paraId="3EAF0AD5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28A5FE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noWrap w:val="0"/>
            <w:vAlign w:val="center"/>
          </w:tcPr>
          <w:p w14:paraId="2E332E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岳衎</w:t>
            </w:r>
          </w:p>
        </w:tc>
        <w:tc>
          <w:tcPr>
            <w:tcW w:w="2479" w:type="dxa"/>
            <w:noWrap w:val="0"/>
            <w:vAlign w:val="center"/>
          </w:tcPr>
          <w:p w14:paraId="635EBBA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材料与化工</w:t>
            </w:r>
          </w:p>
        </w:tc>
        <w:tc>
          <w:tcPr>
            <w:tcW w:w="799" w:type="dxa"/>
            <w:noWrap w:val="0"/>
            <w:vAlign w:val="center"/>
          </w:tcPr>
          <w:p w14:paraId="4B8916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232" w:type="dxa"/>
            <w:noWrap w:val="0"/>
            <w:vAlign w:val="center"/>
          </w:tcPr>
          <w:p w14:paraId="486F43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kanyue@scut.edu.cn</w:t>
            </w:r>
          </w:p>
        </w:tc>
      </w:tr>
      <w:tr w14:paraId="2A1E8B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noWrap w:val="0"/>
            <w:vAlign w:val="center"/>
          </w:tcPr>
          <w:p w14:paraId="680BF0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郭子豪</w:t>
            </w:r>
          </w:p>
        </w:tc>
        <w:tc>
          <w:tcPr>
            <w:tcW w:w="2479" w:type="dxa"/>
            <w:noWrap w:val="0"/>
            <w:vAlign w:val="center"/>
          </w:tcPr>
          <w:p w14:paraId="4F2F1F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软物质科学与工程</w:t>
            </w:r>
          </w:p>
        </w:tc>
        <w:tc>
          <w:tcPr>
            <w:tcW w:w="799" w:type="dxa"/>
            <w:noWrap w:val="0"/>
            <w:vAlign w:val="center"/>
          </w:tcPr>
          <w:p w14:paraId="7F1DCA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232" w:type="dxa"/>
            <w:noWrap w:val="0"/>
            <w:vAlign w:val="center"/>
          </w:tcPr>
          <w:p w14:paraId="3D284C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guozihao@scut.edu.cn</w:t>
            </w:r>
          </w:p>
        </w:tc>
      </w:tr>
      <w:tr w14:paraId="4795A9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noWrap w:val="0"/>
            <w:vAlign w:val="center"/>
          </w:tcPr>
          <w:p w14:paraId="69E958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韩宇</w:t>
            </w:r>
          </w:p>
        </w:tc>
        <w:tc>
          <w:tcPr>
            <w:tcW w:w="2479" w:type="dxa"/>
            <w:noWrap w:val="0"/>
            <w:vAlign w:val="center"/>
          </w:tcPr>
          <w:p w14:paraId="63278D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软物质科学与工程</w:t>
            </w:r>
          </w:p>
        </w:tc>
        <w:tc>
          <w:tcPr>
            <w:tcW w:w="799" w:type="dxa"/>
            <w:noWrap w:val="0"/>
            <w:vAlign w:val="center"/>
          </w:tcPr>
          <w:p w14:paraId="673D3F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232" w:type="dxa"/>
            <w:noWrap w:val="0"/>
            <w:vAlign w:val="center"/>
          </w:tcPr>
          <w:p w14:paraId="57FECB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hanyu@scut.edu.cn</w:t>
            </w:r>
          </w:p>
        </w:tc>
      </w:tr>
      <w:tr w14:paraId="70B3B2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noWrap w:val="0"/>
            <w:vAlign w:val="center"/>
          </w:tcPr>
          <w:p w14:paraId="160E1E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郎超</w:t>
            </w:r>
          </w:p>
        </w:tc>
        <w:tc>
          <w:tcPr>
            <w:tcW w:w="2479" w:type="dxa"/>
            <w:noWrap w:val="0"/>
            <w:vAlign w:val="center"/>
          </w:tcPr>
          <w:p w14:paraId="411A06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软物质科学与工程</w:t>
            </w:r>
          </w:p>
        </w:tc>
        <w:tc>
          <w:tcPr>
            <w:tcW w:w="799" w:type="dxa"/>
            <w:noWrap w:val="0"/>
            <w:vAlign w:val="center"/>
          </w:tcPr>
          <w:p w14:paraId="78937E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32" w:type="dxa"/>
            <w:noWrap w:val="0"/>
            <w:vAlign w:val="center"/>
          </w:tcPr>
          <w:p w14:paraId="73EE70E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langchao@scut.edu.cn</w:t>
            </w:r>
          </w:p>
        </w:tc>
      </w:tr>
      <w:tr w14:paraId="384FBF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noWrap w:val="0"/>
            <w:vAlign w:val="center"/>
          </w:tcPr>
          <w:p w14:paraId="3A135A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刘一流</w:t>
            </w:r>
          </w:p>
        </w:tc>
        <w:tc>
          <w:tcPr>
            <w:tcW w:w="2479" w:type="dxa"/>
            <w:noWrap w:val="0"/>
            <w:vAlign w:val="center"/>
          </w:tcPr>
          <w:p w14:paraId="436245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OLE_LINK4"/>
            <w:bookmarkStart w:id="1" w:name="OLE_LINK5"/>
            <w:r>
              <w:rPr>
                <w:rFonts w:hint="eastAsia" w:ascii="仿宋" w:hAnsi="仿宋" w:eastAsia="仿宋" w:cs="仿宋"/>
                <w:sz w:val="24"/>
                <w:szCs w:val="24"/>
              </w:rPr>
              <w:t>软物质科学与工程</w:t>
            </w:r>
            <w:bookmarkEnd w:id="0"/>
            <w:bookmarkEnd w:id="1"/>
          </w:p>
        </w:tc>
        <w:tc>
          <w:tcPr>
            <w:tcW w:w="799" w:type="dxa"/>
            <w:noWrap w:val="0"/>
            <w:vAlign w:val="center"/>
          </w:tcPr>
          <w:p w14:paraId="7F02AC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232" w:type="dxa"/>
            <w:noWrap w:val="0"/>
            <w:vAlign w:val="center"/>
          </w:tcPr>
          <w:p w14:paraId="0A2EE6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liuyiliu@scut.edu.cn</w:t>
            </w:r>
          </w:p>
        </w:tc>
      </w:tr>
      <w:tr w14:paraId="70DE2B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noWrap w:val="0"/>
            <w:vAlign w:val="center"/>
          </w:tcPr>
          <w:p w14:paraId="3DD064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夏剑辉</w:t>
            </w:r>
          </w:p>
        </w:tc>
        <w:tc>
          <w:tcPr>
            <w:tcW w:w="2479" w:type="dxa"/>
            <w:noWrap w:val="0"/>
            <w:vAlign w:val="center"/>
          </w:tcPr>
          <w:p w14:paraId="11F9A8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软物质科学与工程</w:t>
            </w:r>
          </w:p>
        </w:tc>
        <w:tc>
          <w:tcPr>
            <w:tcW w:w="799" w:type="dxa"/>
            <w:noWrap w:val="0"/>
            <w:vAlign w:val="center"/>
          </w:tcPr>
          <w:p w14:paraId="4EC3CBF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232" w:type="dxa"/>
            <w:noWrap w:val="0"/>
            <w:vAlign w:val="center"/>
          </w:tcPr>
          <w:p w14:paraId="6B6107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xiajh@scut.edu.cn</w:t>
            </w:r>
          </w:p>
        </w:tc>
      </w:tr>
      <w:tr w14:paraId="6E02CC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noWrap w:val="0"/>
            <w:vAlign w:val="center"/>
          </w:tcPr>
          <w:p w14:paraId="78177E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夏剑辉</w:t>
            </w:r>
          </w:p>
        </w:tc>
        <w:tc>
          <w:tcPr>
            <w:tcW w:w="2479" w:type="dxa"/>
            <w:noWrap w:val="0"/>
            <w:vAlign w:val="center"/>
          </w:tcPr>
          <w:p w14:paraId="0AB11F0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材料与化工</w:t>
            </w:r>
          </w:p>
        </w:tc>
        <w:tc>
          <w:tcPr>
            <w:tcW w:w="799" w:type="dxa"/>
            <w:noWrap w:val="0"/>
            <w:vAlign w:val="center"/>
          </w:tcPr>
          <w:p w14:paraId="2CD395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232" w:type="dxa"/>
            <w:noWrap w:val="0"/>
            <w:vAlign w:val="center"/>
          </w:tcPr>
          <w:p w14:paraId="2D2D34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xiajh@scut.edu.cn</w:t>
            </w:r>
          </w:p>
        </w:tc>
      </w:tr>
      <w:tr w14:paraId="72ED22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noWrap w:val="0"/>
            <w:vAlign w:val="center"/>
          </w:tcPr>
          <w:p w14:paraId="144BF1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殷盼超</w:t>
            </w:r>
          </w:p>
        </w:tc>
        <w:tc>
          <w:tcPr>
            <w:tcW w:w="2479" w:type="dxa"/>
            <w:noWrap w:val="0"/>
            <w:vAlign w:val="center"/>
          </w:tcPr>
          <w:p w14:paraId="0CA81E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软物质科学与工程</w:t>
            </w:r>
          </w:p>
        </w:tc>
        <w:tc>
          <w:tcPr>
            <w:tcW w:w="799" w:type="dxa"/>
            <w:noWrap w:val="0"/>
            <w:vAlign w:val="center"/>
          </w:tcPr>
          <w:p w14:paraId="69ADE5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232" w:type="dxa"/>
            <w:noWrap w:val="0"/>
            <w:vAlign w:val="center"/>
          </w:tcPr>
          <w:p w14:paraId="44EE29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yinpc@scut.edu.cn</w:t>
            </w:r>
          </w:p>
        </w:tc>
      </w:tr>
      <w:tr w14:paraId="2EC431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noWrap w:val="0"/>
            <w:vAlign w:val="center"/>
          </w:tcPr>
          <w:p w14:paraId="1455661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张荣纯</w:t>
            </w:r>
          </w:p>
        </w:tc>
        <w:tc>
          <w:tcPr>
            <w:tcW w:w="2479" w:type="dxa"/>
            <w:noWrap w:val="0"/>
            <w:vAlign w:val="center"/>
          </w:tcPr>
          <w:p w14:paraId="378F3C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软物质科学与工程</w:t>
            </w:r>
          </w:p>
        </w:tc>
        <w:tc>
          <w:tcPr>
            <w:tcW w:w="799" w:type="dxa"/>
            <w:noWrap w:val="0"/>
            <w:vAlign w:val="center"/>
          </w:tcPr>
          <w:p w14:paraId="308D37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232" w:type="dxa"/>
            <w:noWrap w:val="0"/>
            <w:vAlign w:val="center"/>
          </w:tcPr>
          <w:p w14:paraId="31904E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zhangcr@scut.edu.cn</w:t>
            </w:r>
          </w:p>
        </w:tc>
      </w:tr>
      <w:tr w14:paraId="373DD2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noWrap w:val="0"/>
            <w:vAlign w:val="center"/>
          </w:tcPr>
          <w:p w14:paraId="581C7F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张志龙</w:t>
            </w:r>
          </w:p>
        </w:tc>
        <w:tc>
          <w:tcPr>
            <w:tcW w:w="2479" w:type="dxa"/>
            <w:noWrap w:val="0"/>
            <w:vAlign w:val="center"/>
          </w:tcPr>
          <w:p w14:paraId="1F9C56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材料与化工</w:t>
            </w:r>
          </w:p>
        </w:tc>
        <w:tc>
          <w:tcPr>
            <w:tcW w:w="799" w:type="dxa"/>
            <w:noWrap w:val="0"/>
            <w:vAlign w:val="center"/>
          </w:tcPr>
          <w:p w14:paraId="037052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232" w:type="dxa"/>
            <w:noWrap w:val="0"/>
            <w:vAlign w:val="center"/>
          </w:tcPr>
          <w:p w14:paraId="6EEFC2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zzhang@scut.edu.cn</w:t>
            </w:r>
          </w:p>
        </w:tc>
      </w:tr>
      <w:tr w14:paraId="66162C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noWrap w:val="0"/>
            <w:vAlign w:val="center"/>
          </w:tcPr>
          <w:p w14:paraId="0989E0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张震</w:t>
            </w:r>
          </w:p>
        </w:tc>
        <w:tc>
          <w:tcPr>
            <w:tcW w:w="2479" w:type="dxa"/>
            <w:noWrap w:val="0"/>
            <w:vAlign w:val="center"/>
          </w:tcPr>
          <w:p w14:paraId="055E22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软物质科学与工程</w:t>
            </w:r>
          </w:p>
        </w:tc>
        <w:tc>
          <w:tcPr>
            <w:tcW w:w="799" w:type="dxa"/>
            <w:noWrap w:val="0"/>
            <w:vAlign w:val="center"/>
          </w:tcPr>
          <w:p w14:paraId="60766E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32" w:type="dxa"/>
            <w:noWrap w:val="0"/>
            <w:vAlign w:val="center"/>
          </w:tcPr>
          <w:p w14:paraId="7B708B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zhenzhang@scut.edu.cn</w:t>
            </w:r>
          </w:p>
        </w:tc>
      </w:tr>
      <w:tr w14:paraId="3179CF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noWrap w:val="0"/>
            <w:vAlign w:val="center"/>
          </w:tcPr>
          <w:p w14:paraId="3A96EF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董学会</w:t>
            </w:r>
          </w:p>
        </w:tc>
        <w:tc>
          <w:tcPr>
            <w:tcW w:w="2479" w:type="dxa"/>
            <w:noWrap w:val="0"/>
            <w:vAlign w:val="center"/>
          </w:tcPr>
          <w:p w14:paraId="4DC8B3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软物质科学与工程</w:t>
            </w:r>
          </w:p>
        </w:tc>
        <w:tc>
          <w:tcPr>
            <w:tcW w:w="799" w:type="dxa"/>
            <w:noWrap w:val="0"/>
            <w:vAlign w:val="center"/>
          </w:tcPr>
          <w:p w14:paraId="62D8A9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32" w:type="dxa"/>
            <w:noWrap w:val="0"/>
            <w:vAlign w:val="center"/>
          </w:tcPr>
          <w:p w14:paraId="18C702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xdong@scut.edu.cn</w:t>
            </w:r>
          </w:p>
        </w:tc>
      </w:tr>
      <w:tr w14:paraId="644F0D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noWrap w:val="0"/>
            <w:vAlign w:val="center"/>
          </w:tcPr>
          <w:p w14:paraId="4D0341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张志龙</w:t>
            </w:r>
          </w:p>
        </w:tc>
        <w:tc>
          <w:tcPr>
            <w:tcW w:w="2479" w:type="dxa"/>
            <w:noWrap w:val="0"/>
            <w:vAlign w:val="center"/>
          </w:tcPr>
          <w:p w14:paraId="02E601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软物质科学与工程</w:t>
            </w:r>
          </w:p>
        </w:tc>
        <w:tc>
          <w:tcPr>
            <w:tcW w:w="799" w:type="dxa"/>
            <w:noWrap w:val="0"/>
            <w:vAlign w:val="center"/>
          </w:tcPr>
          <w:p w14:paraId="5A4D61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32" w:type="dxa"/>
            <w:noWrap w:val="0"/>
            <w:vAlign w:val="center"/>
          </w:tcPr>
          <w:p w14:paraId="6F01F39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zzhang@scut.edu.cn</w:t>
            </w:r>
          </w:p>
        </w:tc>
      </w:tr>
      <w:tr w14:paraId="228CDF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noWrap w:val="0"/>
            <w:vAlign w:val="center"/>
          </w:tcPr>
          <w:p w14:paraId="0FC61F5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林志伟</w:t>
            </w:r>
          </w:p>
        </w:tc>
        <w:tc>
          <w:tcPr>
            <w:tcW w:w="2479" w:type="dxa"/>
            <w:noWrap w:val="0"/>
            <w:vAlign w:val="center"/>
          </w:tcPr>
          <w:p w14:paraId="311189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软物质科学与工程</w:t>
            </w:r>
          </w:p>
        </w:tc>
        <w:tc>
          <w:tcPr>
            <w:tcW w:w="799" w:type="dxa"/>
            <w:noWrap w:val="0"/>
            <w:vAlign w:val="center"/>
          </w:tcPr>
          <w:p w14:paraId="156F8C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32" w:type="dxa"/>
            <w:noWrap w:val="0"/>
            <w:vAlign w:val="center"/>
          </w:tcPr>
          <w:p w14:paraId="411A58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zhiweilin@scut.edu.cn</w:t>
            </w:r>
          </w:p>
        </w:tc>
      </w:tr>
      <w:tr w14:paraId="67DA83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noWrap w:val="0"/>
            <w:vAlign w:val="center"/>
          </w:tcPr>
          <w:p w14:paraId="2A8B01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张辉</w:t>
            </w:r>
          </w:p>
        </w:tc>
        <w:tc>
          <w:tcPr>
            <w:tcW w:w="2479" w:type="dxa"/>
            <w:noWrap w:val="0"/>
            <w:vAlign w:val="center"/>
          </w:tcPr>
          <w:p w14:paraId="05CACE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软物质科学与工程</w:t>
            </w:r>
          </w:p>
        </w:tc>
        <w:tc>
          <w:tcPr>
            <w:tcW w:w="799" w:type="dxa"/>
            <w:noWrap w:val="0"/>
            <w:vAlign w:val="center"/>
          </w:tcPr>
          <w:p w14:paraId="75477C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32" w:type="dxa"/>
            <w:noWrap w:val="0"/>
            <w:vAlign w:val="center"/>
          </w:tcPr>
          <w:p w14:paraId="733CDB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huizhang2023@scut.edu.cn</w:t>
            </w:r>
          </w:p>
        </w:tc>
      </w:tr>
      <w:tr w14:paraId="083AEF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noWrap w:val="0"/>
            <w:vAlign w:val="center"/>
          </w:tcPr>
          <w:p w14:paraId="1D86FC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黄哲昊</w:t>
            </w:r>
          </w:p>
        </w:tc>
        <w:tc>
          <w:tcPr>
            <w:tcW w:w="2479" w:type="dxa"/>
            <w:noWrap w:val="0"/>
            <w:vAlign w:val="center"/>
          </w:tcPr>
          <w:p w14:paraId="5F3DCC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软物质科学与工程</w:t>
            </w:r>
          </w:p>
        </w:tc>
        <w:tc>
          <w:tcPr>
            <w:tcW w:w="799" w:type="dxa"/>
            <w:noWrap w:val="0"/>
            <w:vAlign w:val="center"/>
          </w:tcPr>
          <w:p w14:paraId="08D9B8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32" w:type="dxa"/>
            <w:noWrap w:val="0"/>
            <w:vAlign w:val="center"/>
          </w:tcPr>
          <w:p w14:paraId="3E333EC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zhehaohuang@scut.edu.cn</w:t>
            </w:r>
          </w:p>
        </w:tc>
      </w:tr>
      <w:tr w14:paraId="14CB34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noWrap w:val="0"/>
            <w:vAlign w:val="center"/>
          </w:tcPr>
          <w:p w14:paraId="4DF6A6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王号兵</w:t>
            </w:r>
          </w:p>
        </w:tc>
        <w:tc>
          <w:tcPr>
            <w:tcW w:w="2479" w:type="dxa"/>
            <w:noWrap w:val="0"/>
            <w:vAlign w:val="center"/>
          </w:tcPr>
          <w:p w14:paraId="5D4C0E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材料与化工</w:t>
            </w:r>
          </w:p>
        </w:tc>
        <w:tc>
          <w:tcPr>
            <w:tcW w:w="799" w:type="dxa"/>
            <w:noWrap w:val="0"/>
            <w:vAlign w:val="center"/>
          </w:tcPr>
          <w:p w14:paraId="5C3877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32" w:type="dxa"/>
            <w:noWrap w:val="0"/>
            <w:vAlign w:val="center"/>
          </w:tcPr>
          <w:p w14:paraId="2999C1F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haobingwang@scut.edu.cn</w:t>
            </w:r>
          </w:p>
        </w:tc>
      </w:tr>
      <w:tr w14:paraId="096DCF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noWrap w:val="0"/>
            <w:vAlign w:val="center"/>
          </w:tcPr>
          <w:p w14:paraId="4461B0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王宇</w:t>
            </w:r>
          </w:p>
        </w:tc>
        <w:tc>
          <w:tcPr>
            <w:tcW w:w="2479" w:type="dxa"/>
            <w:noWrap w:val="0"/>
            <w:vAlign w:val="center"/>
          </w:tcPr>
          <w:p w14:paraId="6A02B9C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材料与化工</w:t>
            </w:r>
          </w:p>
        </w:tc>
        <w:tc>
          <w:tcPr>
            <w:tcW w:w="799" w:type="dxa"/>
            <w:noWrap w:val="0"/>
            <w:vAlign w:val="center"/>
          </w:tcPr>
          <w:p w14:paraId="3032AA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32" w:type="dxa"/>
            <w:noWrap w:val="0"/>
            <w:vAlign w:val="center"/>
          </w:tcPr>
          <w:p w14:paraId="79B8E8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roywangyu@scut.edu.cn</w:t>
            </w:r>
          </w:p>
        </w:tc>
      </w:tr>
      <w:tr w14:paraId="4C8027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noWrap w:val="0"/>
            <w:vAlign w:val="center"/>
          </w:tcPr>
          <w:p w14:paraId="28CC19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殷盼超</w:t>
            </w:r>
          </w:p>
        </w:tc>
        <w:tc>
          <w:tcPr>
            <w:tcW w:w="2479" w:type="dxa"/>
            <w:noWrap w:val="0"/>
            <w:vAlign w:val="center"/>
          </w:tcPr>
          <w:p w14:paraId="3A8ABA9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软物质科学与工程</w:t>
            </w:r>
          </w:p>
        </w:tc>
        <w:tc>
          <w:tcPr>
            <w:tcW w:w="799" w:type="dxa"/>
            <w:noWrap w:val="0"/>
            <w:vAlign w:val="center"/>
          </w:tcPr>
          <w:p w14:paraId="4DEF15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32" w:type="dxa"/>
            <w:noWrap w:val="0"/>
            <w:vAlign w:val="center"/>
          </w:tcPr>
          <w:p w14:paraId="27E55F6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yinpc@scut.edu.cn</w:t>
            </w:r>
          </w:p>
        </w:tc>
      </w:tr>
    </w:tbl>
    <w:p w14:paraId="24C434E1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 w14:paraId="5EA30FDB">
      <w:pPr>
        <w:numPr>
          <w:ilvl w:val="0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12CC0598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联系人：张老师</w:t>
      </w:r>
    </w:p>
    <w:p w14:paraId="2B518DF4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电话：020-87111316</w:t>
      </w:r>
    </w:p>
    <w:p w14:paraId="6F0EEF94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2" w:name="_GoBack"/>
      <w:bookmarkEnd w:id="2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邮箱：zhangbk@scut.edu.cn</w:t>
      </w:r>
    </w:p>
    <w:p w14:paraId="7012BED0">
      <w:pPr>
        <w:rPr>
          <w:rFonts w:ascii="仿宋" w:hAnsi="仿宋" w:eastAsia="仿宋" w:cs="仿宋"/>
          <w:sz w:val="28"/>
          <w:szCs w:val="28"/>
        </w:rPr>
      </w:pPr>
    </w:p>
    <w:p w14:paraId="69395D27">
      <w:pPr>
        <w:pStyle w:val="27"/>
        <w:widowControl/>
        <w:spacing w:after="0" w:line="420" w:lineRule="atLeast"/>
        <w:ind w:firstLine="480"/>
        <w:rPr>
          <w:rFonts w:ascii="仿宋" w:hAnsi="仿宋" w:eastAsia="仿宋" w:cs="仿宋"/>
          <w:sz w:val="28"/>
          <w:szCs w:val="28"/>
        </w:rPr>
      </w:pPr>
    </w:p>
    <w:p w14:paraId="5E22B117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 w:orient="landscape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F7954"/>
    <w:rsid w:val="33146044"/>
    <w:rsid w:val="72B62B48"/>
    <w:rsid w:val="7C56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4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Normal (Web)"/>
    <w:basedOn w:val="1"/>
    <w:unhideWhenUsed/>
    <w:qFormat/>
    <w:uiPriority w:val="99"/>
    <w:pPr>
      <w:spacing w:after="120"/>
      <w:jc w:val="left"/>
    </w:pPr>
    <w:rPr>
      <w:rFonts w:cs="Times New Roman"/>
      <w:sz w:val="24"/>
    </w:rPr>
  </w:style>
  <w:style w:type="paragraph" w:styleId="28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basedOn w:val="2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2">
    <w:name w:val="endnote reference"/>
    <w:basedOn w:val="31"/>
    <w:semiHidden/>
    <w:unhideWhenUsed/>
    <w:qFormat/>
    <w:uiPriority w:val="99"/>
    <w:rPr>
      <w:vertAlign w:val="superscript"/>
    </w:rPr>
  </w:style>
  <w:style w:type="character" w:styleId="33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4">
    <w:name w:val="footnote reference"/>
    <w:basedOn w:val="31"/>
    <w:unhideWhenUsed/>
    <w:qFormat/>
    <w:uiPriority w:val="99"/>
    <w:rPr>
      <w:vertAlign w:val="superscript"/>
    </w:rPr>
  </w:style>
  <w:style w:type="character" w:customStyle="1" w:styleId="35">
    <w:name w:val="Heading 1 Char"/>
    <w:basedOn w:val="31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6">
    <w:name w:val="Heading 2 Char"/>
    <w:basedOn w:val="31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7">
    <w:name w:val="Heading 3 Char"/>
    <w:basedOn w:val="31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8">
    <w:name w:val="Heading 4 Char"/>
    <w:basedOn w:val="31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9">
    <w:name w:val="Heading 5 Char"/>
    <w:basedOn w:val="31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0">
    <w:name w:val="Heading 6 Char"/>
    <w:basedOn w:val="31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1">
    <w:name w:val="Heading 7 Char"/>
    <w:basedOn w:val="31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2">
    <w:name w:val="Heading 8 Char"/>
    <w:basedOn w:val="31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3">
    <w:name w:val="Heading 9 Char"/>
    <w:basedOn w:val="31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46">
    <w:name w:val="Title Char"/>
    <w:basedOn w:val="31"/>
    <w:link w:val="28"/>
    <w:qFormat/>
    <w:uiPriority w:val="10"/>
    <w:rPr>
      <w:sz w:val="48"/>
      <w:szCs w:val="48"/>
    </w:rPr>
  </w:style>
  <w:style w:type="character" w:customStyle="1" w:styleId="47">
    <w:name w:val="Subtitle Char"/>
    <w:basedOn w:val="31"/>
    <w:link w:val="21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qFormat/>
    <w:uiPriority w:val="30"/>
    <w:rPr>
      <w:i/>
    </w:rPr>
  </w:style>
  <w:style w:type="character" w:customStyle="1" w:styleId="52">
    <w:name w:val="Header Char"/>
    <w:basedOn w:val="31"/>
    <w:qFormat/>
    <w:uiPriority w:val="99"/>
  </w:style>
  <w:style w:type="character" w:customStyle="1" w:styleId="53">
    <w:name w:val="Footer Char"/>
    <w:basedOn w:val="31"/>
    <w:qFormat/>
    <w:uiPriority w:val="99"/>
  </w:style>
  <w:style w:type="character" w:customStyle="1" w:styleId="54">
    <w:name w:val="Caption Char"/>
    <w:qFormat/>
    <w:uiPriority w:val="99"/>
  </w:style>
  <w:style w:type="table" w:customStyle="1" w:styleId="55">
    <w:name w:val="Table Grid Light"/>
    <w:basedOn w:val="29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1"/>
    <w:basedOn w:val="29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2"/>
    <w:basedOn w:val="29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3"/>
    <w:basedOn w:val="29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4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Plain Table 5"/>
    <w:basedOn w:val="29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"/>
    <w:basedOn w:val="29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1"/>
    <w:basedOn w:val="29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2"/>
    <w:basedOn w:val="29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3"/>
    <w:basedOn w:val="29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4"/>
    <w:basedOn w:val="29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5"/>
    <w:basedOn w:val="29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 - Accent 6"/>
    <w:basedOn w:val="29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"/>
    <w:basedOn w:val="29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1"/>
    <w:basedOn w:val="29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2"/>
    <w:basedOn w:val="29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3"/>
    <w:basedOn w:val="29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4"/>
    <w:basedOn w:val="29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5"/>
    <w:basedOn w:val="29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 - Accent 6"/>
    <w:basedOn w:val="29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"/>
    <w:basedOn w:val="29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1"/>
    <w:basedOn w:val="29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2"/>
    <w:basedOn w:val="29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3"/>
    <w:basedOn w:val="29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4"/>
    <w:basedOn w:val="29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5"/>
    <w:basedOn w:val="29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 - Accent 6"/>
    <w:basedOn w:val="29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"/>
    <w:basedOn w:val="29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1"/>
    <w:basedOn w:val="29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2"/>
    <w:basedOn w:val="29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3"/>
    <w:basedOn w:val="29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4"/>
    <w:basedOn w:val="29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5"/>
    <w:basedOn w:val="29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 - Accent 6"/>
    <w:basedOn w:val="29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- Accent 1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2Vert"/>
    <w:tblStylePr w:type="band1Horz">
      <w:tcPr>
        <w:shd w:val="clear" w:color="B3D1EB" w:themeColor="accent1" w:themeTint="75" w:fill="B3D1EB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2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2Vert"/>
    <w:tblStylePr w:type="band1Horz">
      <w:tcPr>
        <w:shd w:val="clear" w:color="F6C3A0" w:themeColor="accent2" w:themeTint="75" w:fill="F6C3A0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 - Accent 3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2Vert"/>
    <w:tblStylePr w:type="band1Horz">
      <w:tcPr>
        <w:shd w:val="clear" w:color="D5D5D5" w:themeColor="accent3" w:themeTint="75" w:fill="D5D5D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- Accent 4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2Vert"/>
    <w:tblStylePr w:type="band1Horz">
      <w:tcPr>
        <w:shd w:val="clear" w:color="FEE289" w:themeColor="accent4" w:themeTint="75" w:fill="FEE289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5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2Vert"/>
    <w:tblStylePr w:type="band1Horz">
      <w:tcPr>
        <w:shd w:val="clear" w:color="A9BEE3" w:themeColor="accent5" w:themeTint="75" w:fill="A9BEE3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 - Accent 6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2Vert"/>
    <w:tblStylePr w:type="band1Horz">
      <w:tcPr>
        <w:shd w:val="clear" w:color="BCDBA8" w:themeColor="accent6" w:themeTint="75" w:fill="BCDBA8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6 Colorful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1"/>
    <w:basedOn w:val="29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2"/>
    <w:basedOn w:val="29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3"/>
    <w:basedOn w:val="29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4"/>
    <w:basedOn w:val="29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5"/>
    <w:basedOn w:val="29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6 Colorful - Accent 6"/>
    <w:basedOn w:val="29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"/>
    <w:basedOn w:val="29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1"/>
    <w:basedOn w:val="29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2"/>
    <w:basedOn w:val="29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3"/>
    <w:basedOn w:val="29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4"/>
    <w:basedOn w:val="29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5"/>
    <w:basedOn w:val="29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 - Accent 6"/>
    <w:basedOn w:val="29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0">
    <w:name w:val="List Table 1 Light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1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2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3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4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5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1 Light - Accent 6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"/>
    <w:basedOn w:val="29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1"/>
    <w:basedOn w:val="29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2"/>
    <w:basedOn w:val="29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3"/>
    <w:basedOn w:val="29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4"/>
    <w:basedOn w:val="29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5"/>
    <w:basedOn w:val="29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 - Accent 6"/>
    <w:basedOn w:val="29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"/>
    <w:basedOn w:val="29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1"/>
    <w:basedOn w:val="29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2"/>
    <w:basedOn w:val="29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3"/>
    <w:basedOn w:val="29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4"/>
    <w:basedOn w:val="29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5"/>
    <w:basedOn w:val="29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 - Accent 6"/>
    <w:basedOn w:val="29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"/>
    <w:basedOn w:val="29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1"/>
    <w:basedOn w:val="29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2"/>
    <w:basedOn w:val="29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3"/>
    <w:basedOn w:val="29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4"/>
    <w:basedOn w:val="29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5"/>
    <w:basedOn w:val="29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 - Accent 6"/>
    <w:basedOn w:val="29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5 Dark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1"/>
    <w:basedOn w:val="29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2"/>
    <w:basedOn w:val="29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3"/>
    <w:basedOn w:val="29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4"/>
    <w:basedOn w:val="29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5"/>
    <w:basedOn w:val="29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5 Dark - Accent 6"/>
    <w:basedOn w:val="29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1"/>
    <w:basedOn w:val="29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2"/>
    <w:basedOn w:val="29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3"/>
    <w:basedOn w:val="29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4"/>
    <w:basedOn w:val="29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5"/>
    <w:basedOn w:val="29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 - Accent 6"/>
    <w:basedOn w:val="29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"/>
    <w:basedOn w:val="29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1"/>
    <w:basedOn w:val="29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2"/>
    <w:basedOn w:val="29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3"/>
    <w:basedOn w:val="29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4"/>
    <w:basedOn w:val="29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5"/>
    <w:basedOn w:val="29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 - Accent 6"/>
    <w:basedOn w:val="29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9">
    <w:name w:val="Lined - Accent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1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2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3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4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5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Lined - Accent 6"/>
    <w:basedOn w:val="29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1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2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3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4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5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 6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"/>
    <w:basedOn w:val="29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1"/>
    <w:basedOn w:val="29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2"/>
    <w:basedOn w:val="29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3"/>
    <w:basedOn w:val="29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4"/>
    <w:basedOn w:val="29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5"/>
    <w:basedOn w:val="29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9">
    <w:name w:val="Bordered - Accent 6"/>
    <w:basedOn w:val="29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0">
    <w:name w:val="Footnote Text Char"/>
    <w:link w:val="22"/>
    <w:uiPriority w:val="99"/>
    <w:rPr>
      <w:sz w:val="18"/>
    </w:rPr>
  </w:style>
  <w:style w:type="character" w:customStyle="1" w:styleId="181">
    <w:name w:val="Endnote Text Char"/>
    <w:link w:val="16"/>
    <w:uiPriority w:val="99"/>
    <w:rPr>
      <w:sz w:val="20"/>
    </w:rPr>
  </w:style>
  <w:style w:type="paragraph" w:customStyle="1" w:styleId="182">
    <w:name w:val="TOC Heading"/>
    <w:unhideWhenUsed/>
    <w:qFormat/>
    <w:uiPriority w:val="39"/>
    <w:rPr>
      <w:rFonts w:hint="default" w:asciiTheme="minorHAnsi" w:hAnsiTheme="minorHAnsi" w:eastAsiaTheme="minorEastAsia" w:cstheme="minorBidi"/>
    </w:rPr>
  </w:style>
  <w:style w:type="character" w:customStyle="1" w:styleId="183">
    <w:name w:val="页眉 字符"/>
    <w:basedOn w:val="31"/>
    <w:link w:val="18"/>
    <w:uiPriority w:val="0"/>
    <w:rPr>
      <w:sz w:val="18"/>
      <w:szCs w:val="18"/>
    </w:rPr>
  </w:style>
  <w:style w:type="character" w:customStyle="1" w:styleId="184">
    <w:name w:val="页脚 字符"/>
    <w:basedOn w:val="31"/>
    <w:link w:val="17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292</Words>
  <Characters>670</Characters>
  <TotalTime>183</TotalTime>
  <ScaleCrop>false</ScaleCrop>
  <LinksUpToDate>false</LinksUpToDate>
  <CharactersWithSpaces>706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2025-04-28T07:50:00Z</dcterms:created>
  <dc:creator>彦</dc:creator>
  <cp:lastModifiedBy>彦</cp:lastModifiedBy>
  <dcterms:modified xsi:type="dcterms:W3CDTF">2025-05-14T09:16:54Z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A0BA4CE4F9F343649E336F2DF22C5EA2_13</vt:lpwstr>
  </property>
  <property fmtid="{D5CDD505-2E9C-101B-9397-08002B2CF9AE}" pid="4" name="KSOTemplateDocerSaveRecord">
    <vt:lpwstr>eyJoZGlkIjoiYzcyNTZmZWQ2YWMwNjYyNzhkNjYyZTc5YzVmZDgyODgiLCJ1c2VySWQiOiIzNDYwNjI1NjcifQ==</vt:lpwstr>
  </property>
</Properties>
</file>