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微电子</w:t>
      </w:r>
      <w:r>
        <w:rPr>
          <w:rFonts w:hint="eastAsia"/>
          <w:b/>
          <w:sz w:val="36"/>
          <w:szCs w:val="36"/>
        </w:rPr>
        <w:t>学院202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</w:t>
      </w:r>
      <w:bookmarkStart w:id="0" w:name="_GoBack"/>
      <w:bookmarkEnd w:id="0"/>
    </w:p>
    <w:tbl>
      <w:tblPr>
        <w:tblStyle w:val="4"/>
        <w:tblW w:w="810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164"/>
        <w:gridCol w:w="1155"/>
        <w:gridCol w:w="33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蒋盛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电子科学与技术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jiangsheng@scut.edu.cn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王彦杰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电子科学与技术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wangyanjie@scut.edu.cn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易翔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电子科学与技术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yixiang@scut.edu.cn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周长见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电子科学与技术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zhoucj@scut.edu.cn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杨文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电子科学与技术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wenyang@scut.edu.cn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高立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电子科学与技术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gaoliece@scut.edu.cn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杨斯媚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电子科学与技术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yangsimei@scut.edu.cn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耿魁伟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电子信息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</w:rPr>
              <w:t>gengkw@scut.edu.cn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邹毅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电子信息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</w:rPr>
              <w:t>zouyi@scut.edu.cn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宋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81181503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ab/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jwsong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28043E5"/>
    <w:rsid w:val="072A7572"/>
    <w:rsid w:val="085F67E3"/>
    <w:rsid w:val="08FA2A07"/>
    <w:rsid w:val="0D4C7ED9"/>
    <w:rsid w:val="19D001C0"/>
    <w:rsid w:val="1D7B7033"/>
    <w:rsid w:val="1E343F87"/>
    <w:rsid w:val="22371247"/>
    <w:rsid w:val="22403DEE"/>
    <w:rsid w:val="27697B80"/>
    <w:rsid w:val="2DAF3E40"/>
    <w:rsid w:val="380C7217"/>
    <w:rsid w:val="3BA72D17"/>
    <w:rsid w:val="3E5B7898"/>
    <w:rsid w:val="4B2D7D81"/>
    <w:rsid w:val="4C6806A5"/>
    <w:rsid w:val="61457CF2"/>
    <w:rsid w:val="708D5082"/>
    <w:rsid w:val="71F23BE5"/>
    <w:rsid w:val="7725540F"/>
    <w:rsid w:val="77B6125E"/>
    <w:rsid w:val="796D73F6"/>
    <w:rsid w:val="7D474C7C"/>
    <w:rsid w:val="7E2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150</Characters>
  <Lines>0</Lines>
  <Paragraphs>0</Paragraphs>
  <TotalTime>25</TotalTime>
  <ScaleCrop>false</ScaleCrop>
  <LinksUpToDate>false</LinksUpToDate>
  <CharactersWithSpaces>186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2024-04-26T08:32:11Z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8055544EFCF34270ADF4D01E64FA15A3_13</vt:lpwstr>
  </property>
</Properties>
</file>